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EC" w:rsidRDefault="00CE22EC" w:rsidP="00CE22EC">
      <w:pPr>
        <w:pStyle w:val="Materialtyp1"/>
        <w:rPr>
          <w:rFonts w:eastAsia="Arial"/>
        </w:rPr>
      </w:pPr>
      <w:r>
        <w:rPr>
          <w:rFonts w:eastAsia="Arial"/>
        </w:rPr>
        <w:t>Erfahrungsbericht</w:t>
      </w:r>
    </w:p>
    <w:p w:rsidR="00CE22EC" w:rsidRDefault="00CE22EC" w:rsidP="00CE22EC">
      <w:pPr>
        <w:pStyle w:val="Headline"/>
      </w:pPr>
      <w:r w:rsidRPr="006A196E">
        <w:rPr>
          <w:rFonts w:eastAsia="Arial"/>
        </w:rPr>
        <w:t xml:space="preserve">"Lernen durch </w:t>
      </w:r>
      <w:r>
        <w:rPr>
          <w:rFonts w:eastAsia="Arial"/>
        </w:rPr>
        <w:t>T</w:t>
      </w:r>
      <w:r w:rsidRPr="006A196E">
        <w:rPr>
          <w:rFonts w:eastAsia="Arial"/>
        </w:rPr>
        <w:t>un"</w:t>
      </w:r>
    </w:p>
    <w:p w:rsidR="00CE22EC" w:rsidRPr="00CE22EC" w:rsidRDefault="00CE22EC" w:rsidP="00CE22EC">
      <w:pPr>
        <w:pStyle w:val="Teaser"/>
      </w:pPr>
      <w:r w:rsidRPr="00CE22EC">
        <w:t xml:space="preserve">Tatjana Finger arbeitet als Dozentin im EDV-Bereich mit Frauen und Männern aus dem Passeiertal und aus dem </w:t>
      </w:r>
      <w:proofErr w:type="spellStart"/>
      <w:r w:rsidRPr="00CE22EC">
        <w:t>Ultental</w:t>
      </w:r>
      <w:proofErr w:type="spellEnd"/>
      <w:r w:rsidRPr="00CE22EC">
        <w:t xml:space="preserve">. Beides sind stark ländlich geprägte Regionen in Südtirol. Für diese Arbeitsmarktregion gilt: Grundkenntnisse im Bereich EDV bzw. die ECDL-Qualifizierung stellen eine Chance für die erneute bzw. erstmalige Arbeitseingliederung dar. </w:t>
      </w:r>
    </w:p>
    <w:p w:rsidR="00CE22EC" w:rsidRPr="004C6DD8" w:rsidRDefault="00CE22EC" w:rsidP="00CE22EC">
      <w:pPr>
        <w:spacing w:line="360" w:lineRule="auto"/>
        <w:rPr>
          <w:rFonts w:ascii="Arial" w:hAnsi="Arial" w:cs="Arial"/>
          <w:sz w:val="24"/>
          <w:szCs w:val="24"/>
        </w:rPr>
      </w:pPr>
      <w:r>
        <w:rPr>
          <w:rFonts w:ascii="Arial" w:hAnsi="Arial" w:cs="Arial"/>
          <w:sz w:val="24"/>
          <w:szCs w:val="24"/>
        </w:rPr>
        <w:t>Etliche der durch</w:t>
      </w:r>
      <w:r w:rsidRPr="004C6DD8">
        <w:rPr>
          <w:rFonts w:ascii="Arial" w:hAnsi="Arial" w:cs="Arial"/>
          <w:sz w:val="24"/>
          <w:szCs w:val="24"/>
        </w:rPr>
        <w:t xml:space="preserve"> Betriebskrisen oder Umstrukturierungen </w:t>
      </w:r>
      <w:r>
        <w:rPr>
          <w:rFonts w:ascii="Arial" w:hAnsi="Arial" w:cs="Arial"/>
          <w:sz w:val="24"/>
          <w:szCs w:val="24"/>
        </w:rPr>
        <w:t xml:space="preserve">von Arbeitslosigkeit </w:t>
      </w:r>
      <w:r w:rsidRPr="006A196E">
        <w:rPr>
          <w:rFonts w:ascii="Arial" w:eastAsia="Arial" w:hAnsi="Arial" w:cs="Arial"/>
          <w:sz w:val="24"/>
          <w:szCs w:val="24"/>
        </w:rPr>
        <w:t xml:space="preserve">betroffenen Frauen und Männer aus dem Passeiertal oder dem </w:t>
      </w:r>
      <w:proofErr w:type="spellStart"/>
      <w:r w:rsidRPr="006A196E">
        <w:rPr>
          <w:rFonts w:ascii="Arial" w:eastAsia="Arial" w:hAnsi="Arial" w:cs="Arial"/>
          <w:sz w:val="24"/>
          <w:szCs w:val="24"/>
        </w:rPr>
        <w:t>Ultental</w:t>
      </w:r>
      <w:proofErr w:type="spellEnd"/>
      <w:r w:rsidRPr="006A196E">
        <w:rPr>
          <w:rFonts w:ascii="Arial" w:eastAsia="Arial" w:hAnsi="Arial" w:cs="Arial"/>
          <w:sz w:val="24"/>
          <w:szCs w:val="24"/>
        </w:rPr>
        <w:t xml:space="preserve"> weisen nur den Abschluss der Mittelschule auf (das entspricht der Sekundarstufe I in Deutschland). Sie werden in Kursen der Südtiroler Landesverwaltung</w:t>
      </w:r>
      <w:r>
        <w:rPr>
          <w:rFonts w:ascii="Arial" w:hAnsi="Arial" w:cs="Arial"/>
          <w:sz w:val="24"/>
          <w:szCs w:val="24"/>
        </w:rPr>
        <w:t xml:space="preserve"> </w:t>
      </w:r>
      <w:r w:rsidRPr="004C6DD8">
        <w:rPr>
          <w:rFonts w:ascii="Arial" w:hAnsi="Arial" w:cs="Arial"/>
          <w:sz w:val="24"/>
          <w:szCs w:val="24"/>
        </w:rPr>
        <w:t xml:space="preserve">vor allem </w:t>
      </w:r>
      <w:r>
        <w:rPr>
          <w:rFonts w:ascii="Arial" w:hAnsi="Arial" w:cs="Arial"/>
          <w:sz w:val="24"/>
          <w:szCs w:val="24"/>
        </w:rPr>
        <w:t>in</w:t>
      </w:r>
      <w:r w:rsidRPr="004C6DD8">
        <w:rPr>
          <w:rFonts w:ascii="Arial" w:hAnsi="Arial" w:cs="Arial"/>
          <w:sz w:val="24"/>
          <w:szCs w:val="24"/>
        </w:rPr>
        <w:t xml:space="preserve"> der Zweitsprache Italienisch und im EDV-Bereich</w:t>
      </w:r>
      <w:r>
        <w:rPr>
          <w:rFonts w:ascii="Arial" w:hAnsi="Arial" w:cs="Arial"/>
          <w:sz w:val="24"/>
          <w:szCs w:val="24"/>
        </w:rPr>
        <w:t xml:space="preserve"> nachqualifiziert. Ziel ist es, ihnen den Zugang zu </w:t>
      </w:r>
      <w:r w:rsidRPr="004C6DD8">
        <w:rPr>
          <w:rFonts w:ascii="Arial" w:hAnsi="Arial" w:cs="Arial"/>
          <w:sz w:val="24"/>
          <w:szCs w:val="24"/>
        </w:rPr>
        <w:t xml:space="preserve">Arbeitsmöglichkeiten im Tourismus </w:t>
      </w:r>
      <w:r>
        <w:rPr>
          <w:rFonts w:ascii="Arial" w:hAnsi="Arial" w:cs="Arial"/>
          <w:sz w:val="24"/>
          <w:szCs w:val="24"/>
        </w:rPr>
        <w:t>zu ermöglichen</w:t>
      </w:r>
      <w:r w:rsidRPr="004C6DD8">
        <w:rPr>
          <w:rFonts w:ascii="Arial" w:hAnsi="Arial" w:cs="Arial"/>
          <w:sz w:val="24"/>
          <w:szCs w:val="24"/>
        </w:rPr>
        <w:t xml:space="preserve">. </w:t>
      </w:r>
      <w:r>
        <w:rPr>
          <w:rFonts w:ascii="Arial" w:hAnsi="Arial" w:cs="Arial"/>
          <w:sz w:val="24"/>
          <w:szCs w:val="24"/>
        </w:rPr>
        <w:t>In dem Beispiel, um das es hier geht, waren für</w:t>
      </w:r>
      <w:r w:rsidRPr="004C6DD8">
        <w:rPr>
          <w:rFonts w:ascii="Arial" w:hAnsi="Arial" w:cs="Arial"/>
          <w:sz w:val="24"/>
          <w:szCs w:val="24"/>
        </w:rPr>
        <w:t xml:space="preserve"> die Vermittlung von EDV-Grundkenntnissen </w:t>
      </w:r>
      <w:r>
        <w:rPr>
          <w:rFonts w:ascii="Arial" w:hAnsi="Arial" w:cs="Arial"/>
          <w:sz w:val="24"/>
          <w:szCs w:val="24"/>
        </w:rPr>
        <w:t>zehn</w:t>
      </w:r>
      <w:r w:rsidRPr="004C6DD8">
        <w:rPr>
          <w:rFonts w:ascii="Arial" w:hAnsi="Arial" w:cs="Arial"/>
          <w:sz w:val="24"/>
          <w:szCs w:val="24"/>
        </w:rPr>
        <w:t xml:space="preserve"> Treffen mit insgesamt 40 Stunden vorgesehen. </w:t>
      </w:r>
    </w:p>
    <w:p w:rsidR="00CE22EC" w:rsidRDefault="00CE22EC" w:rsidP="00CE22EC">
      <w:pPr>
        <w:spacing w:line="360" w:lineRule="auto"/>
        <w:rPr>
          <w:rFonts w:ascii="Arial" w:hAnsi="Arial" w:cs="Arial"/>
          <w:sz w:val="24"/>
          <w:szCs w:val="24"/>
        </w:rPr>
      </w:pPr>
      <w:r w:rsidRPr="004C6DD8">
        <w:rPr>
          <w:rFonts w:ascii="Arial" w:hAnsi="Arial" w:cs="Arial"/>
          <w:sz w:val="24"/>
          <w:szCs w:val="24"/>
        </w:rPr>
        <w:t xml:space="preserve">Für Frauen mit Pflichtschulabschluss ist kennzeichnend, dass sie nach Heirat und Kindererziehung meist nur in Hilfstätigkeiten eingesetzt waren. Bei den Männern bildete oft die Bewirtschaftung des eigenen Hofs, mit der eine geringfügige Sozialversicherung verbunden war, den Hintergrund für eine niedrig qualifizierte </w:t>
      </w:r>
      <w:r>
        <w:rPr>
          <w:rFonts w:ascii="Arial" w:hAnsi="Arial" w:cs="Arial"/>
          <w:sz w:val="24"/>
          <w:szCs w:val="24"/>
        </w:rPr>
        <w:t xml:space="preserve">und </w:t>
      </w:r>
      <w:r w:rsidRPr="004C6DD8">
        <w:rPr>
          <w:rFonts w:ascii="Arial" w:hAnsi="Arial" w:cs="Arial"/>
          <w:sz w:val="24"/>
          <w:szCs w:val="24"/>
        </w:rPr>
        <w:t xml:space="preserve">repetitive Tätigkeit in kleinen Industriebetrieben. </w:t>
      </w:r>
    </w:p>
    <w:p w:rsidR="00CE22EC" w:rsidRPr="008372FB" w:rsidRDefault="00CE22EC" w:rsidP="00CE22EC">
      <w:pPr>
        <w:spacing w:line="360" w:lineRule="auto"/>
        <w:rPr>
          <w:rFonts w:ascii="Arial" w:hAnsi="Arial" w:cs="Arial"/>
          <w:b/>
          <w:sz w:val="24"/>
          <w:szCs w:val="24"/>
        </w:rPr>
      </w:pPr>
      <w:r>
        <w:rPr>
          <w:rFonts w:ascii="Arial" w:hAnsi="Arial" w:cs="Arial"/>
          <w:b/>
          <w:sz w:val="24"/>
          <w:szCs w:val="24"/>
        </w:rPr>
        <w:t>Fehlende Lernerfahrungen und Angst</w:t>
      </w:r>
      <w:r w:rsidRPr="008372FB">
        <w:rPr>
          <w:rFonts w:ascii="Arial" w:hAnsi="Arial" w:cs="Arial"/>
          <w:b/>
          <w:sz w:val="24"/>
          <w:szCs w:val="24"/>
        </w:rPr>
        <w:t xml:space="preserve"> vor Neuem</w:t>
      </w:r>
    </w:p>
    <w:p w:rsidR="00CE22EC" w:rsidRDefault="00CE22EC" w:rsidP="00CE22EC">
      <w:pPr>
        <w:spacing w:line="360" w:lineRule="auto"/>
        <w:rPr>
          <w:rFonts w:ascii="Arial" w:hAnsi="Arial" w:cs="Arial"/>
          <w:sz w:val="24"/>
          <w:szCs w:val="24"/>
        </w:rPr>
      </w:pPr>
      <w:r>
        <w:rPr>
          <w:rFonts w:ascii="Arial" w:hAnsi="Arial" w:cs="Arial"/>
          <w:sz w:val="24"/>
          <w:szCs w:val="24"/>
        </w:rPr>
        <w:t>Eine besonders wichtige Lernbarriere</w:t>
      </w:r>
      <w:r w:rsidRPr="004C6DD8">
        <w:rPr>
          <w:rFonts w:ascii="Arial" w:hAnsi="Arial" w:cs="Arial"/>
          <w:sz w:val="24"/>
          <w:szCs w:val="24"/>
        </w:rPr>
        <w:t xml:space="preserve"> </w:t>
      </w:r>
      <w:r>
        <w:rPr>
          <w:rFonts w:ascii="Arial" w:hAnsi="Arial" w:cs="Arial"/>
          <w:sz w:val="24"/>
          <w:szCs w:val="24"/>
        </w:rPr>
        <w:t xml:space="preserve">bei </w:t>
      </w:r>
      <w:r w:rsidRPr="004C6DD8">
        <w:rPr>
          <w:rFonts w:ascii="Arial" w:hAnsi="Arial" w:cs="Arial"/>
          <w:sz w:val="24"/>
          <w:szCs w:val="24"/>
        </w:rPr>
        <w:t>ältere</w:t>
      </w:r>
      <w:r>
        <w:rPr>
          <w:rFonts w:ascii="Arial" w:hAnsi="Arial" w:cs="Arial"/>
          <w:sz w:val="24"/>
          <w:szCs w:val="24"/>
        </w:rPr>
        <w:t>n</w:t>
      </w:r>
      <w:r w:rsidRPr="004C6DD8">
        <w:rPr>
          <w:rFonts w:ascii="Arial" w:hAnsi="Arial" w:cs="Arial"/>
          <w:sz w:val="24"/>
          <w:szCs w:val="24"/>
        </w:rPr>
        <w:t xml:space="preserve"> Arbeitskräfte</w:t>
      </w:r>
      <w:r>
        <w:rPr>
          <w:rFonts w:ascii="Arial" w:hAnsi="Arial" w:cs="Arial"/>
          <w:sz w:val="24"/>
          <w:szCs w:val="24"/>
        </w:rPr>
        <w:t>n</w:t>
      </w:r>
      <w:r w:rsidRPr="004C6DD8">
        <w:rPr>
          <w:rFonts w:ascii="Arial" w:hAnsi="Arial" w:cs="Arial"/>
          <w:sz w:val="24"/>
          <w:szCs w:val="24"/>
        </w:rPr>
        <w:t xml:space="preserve"> liegt darin, dass sie das Lernen nicht gelernt haben und ihre Schulerfahrungen bis zu 40 Jahre zurückliegen</w:t>
      </w:r>
      <w:r>
        <w:rPr>
          <w:rFonts w:ascii="Arial" w:hAnsi="Arial" w:cs="Arial"/>
          <w:sz w:val="24"/>
          <w:szCs w:val="24"/>
        </w:rPr>
        <w:t xml:space="preserve">. Vielfach können sie bei ihren </w:t>
      </w:r>
      <w:r w:rsidRPr="004C6DD8">
        <w:rPr>
          <w:rFonts w:ascii="Arial" w:hAnsi="Arial" w:cs="Arial"/>
          <w:sz w:val="24"/>
          <w:szCs w:val="24"/>
        </w:rPr>
        <w:t>Nachqualifizierungen nicht auf positive</w:t>
      </w:r>
      <w:r>
        <w:rPr>
          <w:rFonts w:ascii="Arial" w:hAnsi="Arial" w:cs="Arial"/>
          <w:sz w:val="24"/>
          <w:szCs w:val="24"/>
        </w:rPr>
        <w:t xml:space="preserve"> </w:t>
      </w:r>
      <w:r w:rsidRPr="006A196E">
        <w:rPr>
          <w:rFonts w:ascii="Arial" w:eastAsia="Arial" w:hAnsi="Arial" w:cs="Arial"/>
          <w:sz w:val="24"/>
          <w:szCs w:val="24"/>
        </w:rPr>
        <w:t>Lernerfahrungen</w:t>
      </w:r>
      <w:r>
        <w:rPr>
          <w:rFonts w:ascii="Arial" w:hAnsi="Arial" w:cs="Arial"/>
          <w:sz w:val="24"/>
          <w:szCs w:val="24"/>
        </w:rPr>
        <w:t xml:space="preserve"> aufbauen</w:t>
      </w:r>
      <w:r w:rsidRPr="004C6DD8">
        <w:rPr>
          <w:rFonts w:ascii="Arial" w:hAnsi="Arial" w:cs="Arial"/>
          <w:sz w:val="24"/>
          <w:szCs w:val="24"/>
        </w:rPr>
        <w:t xml:space="preserve">. Daraus resultiert eine Scheu davor, etwas Neues zu beginnen. </w:t>
      </w:r>
      <w:r>
        <w:rPr>
          <w:rFonts w:ascii="Arial" w:hAnsi="Arial" w:cs="Arial"/>
          <w:sz w:val="24"/>
          <w:szCs w:val="24"/>
        </w:rPr>
        <w:t xml:space="preserve">Etliche </w:t>
      </w:r>
      <w:r w:rsidRPr="004C6DD8">
        <w:rPr>
          <w:rFonts w:ascii="Arial" w:hAnsi="Arial" w:cs="Arial"/>
          <w:sz w:val="24"/>
          <w:szCs w:val="24"/>
        </w:rPr>
        <w:t xml:space="preserve">sind es aufgrund der langjährigen Arbeitserfahrung in der Industrie gewohnt, Tätigkeiten mit einer gewissen Abfolge zu automatisieren und dann routinemäßig abzuwickeln. Somit fehlt eine flexible </w:t>
      </w:r>
      <w:r w:rsidRPr="006A196E">
        <w:rPr>
          <w:rFonts w:ascii="Arial" w:eastAsia="Arial" w:hAnsi="Arial" w:cs="Arial"/>
          <w:sz w:val="24"/>
          <w:szCs w:val="24"/>
        </w:rPr>
        <w:t>Einstellung</w:t>
      </w:r>
      <w:r w:rsidRPr="004C6DD8">
        <w:rPr>
          <w:rFonts w:ascii="Arial" w:hAnsi="Arial" w:cs="Arial"/>
          <w:sz w:val="24"/>
          <w:szCs w:val="24"/>
        </w:rPr>
        <w:t xml:space="preserve"> in Bezug auf </w:t>
      </w:r>
      <w:r w:rsidRPr="004C6DD8">
        <w:rPr>
          <w:rFonts w:ascii="Arial" w:hAnsi="Arial" w:cs="Arial"/>
          <w:sz w:val="24"/>
          <w:szCs w:val="24"/>
        </w:rPr>
        <w:lastRenderedPageBreak/>
        <w:t xml:space="preserve">wechselnde Anforderungen in der Arbeitswelt. </w:t>
      </w:r>
      <w:r>
        <w:rPr>
          <w:rFonts w:ascii="Arial" w:hAnsi="Arial" w:cs="Arial"/>
          <w:sz w:val="24"/>
          <w:szCs w:val="24"/>
        </w:rPr>
        <w:t xml:space="preserve">Neues zu lernen ist ihnen fremd. </w:t>
      </w:r>
      <w:r w:rsidRPr="004C6DD8">
        <w:rPr>
          <w:rFonts w:ascii="Arial" w:hAnsi="Arial" w:cs="Arial"/>
          <w:sz w:val="24"/>
          <w:szCs w:val="24"/>
        </w:rPr>
        <w:t xml:space="preserve">Auch ihr Zugang zu den EDV-Anwendungen ist </w:t>
      </w:r>
      <w:r>
        <w:rPr>
          <w:rFonts w:ascii="Arial" w:hAnsi="Arial" w:cs="Arial"/>
          <w:sz w:val="24"/>
          <w:szCs w:val="24"/>
        </w:rPr>
        <w:t>von dieser Einstellung geprägt.</w:t>
      </w:r>
    </w:p>
    <w:p w:rsidR="00CE22EC" w:rsidRPr="008372FB" w:rsidRDefault="00CE22EC" w:rsidP="00CE22EC">
      <w:pPr>
        <w:spacing w:line="360" w:lineRule="auto"/>
        <w:rPr>
          <w:rFonts w:ascii="Arial" w:hAnsi="Arial" w:cs="Arial"/>
          <w:b/>
          <w:sz w:val="24"/>
          <w:szCs w:val="24"/>
        </w:rPr>
      </w:pPr>
      <w:r>
        <w:rPr>
          <w:rFonts w:ascii="Arial" w:eastAsia="Arial" w:hAnsi="Arial" w:cs="Arial"/>
          <w:b/>
          <w:bCs/>
          <w:sz w:val="24"/>
          <w:szCs w:val="24"/>
        </w:rPr>
        <w:t>Praxisorientierung: Nutzen erfahrbar machen</w:t>
      </w:r>
    </w:p>
    <w:p w:rsidR="00CE22EC" w:rsidRDefault="00CE22EC" w:rsidP="00CE22EC">
      <w:pPr>
        <w:spacing w:line="360" w:lineRule="auto"/>
        <w:rPr>
          <w:rFonts w:ascii="Arial" w:hAnsi="Arial" w:cs="Arial"/>
          <w:sz w:val="24"/>
          <w:szCs w:val="24"/>
        </w:rPr>
      </w:pPr>
      <w:r w:rsidRPr="006A196E">
        <w:rPr>
          <w:rFonts w:ascii="Arial" w:eastAsia="Arial" w:hAnsi="Arial" w:cs="Arial"/>
          <w:sz w:val="24"/>
          <w:szCs w:val="24"/>
        </w:rPr>
        <w:t xml:space="preserve">Ein praxisorientierter Zugang erweist sich als sehr guter </w:t>
      </w:r>
      <w:r>
        <w:rPr>
          <w:rFonts w:ascii="Arial" w:eastAsia="Arial" w:hAnsi="Arial" w:cs="Arial"/>
          <w:sz w:val="24"/>
          <w:szCs w:val="24"/>
        </w:rPr>
        <w:t>W</w:t>
      </w:r>
      <w:r w:rsidRPr="006A196E">
        <w:rPr>
          <w:rFonts w:ascii="Arial" w:eastAsia="Arial" w:hAnsi="Arial" w:cs="Arial"/>
          <w:sz w:val="24"/>
          <w:szCs w:val="24"/>
        </w:rPr>
        <w:t xml:space="preserve">eg, um </w:t>
      </w:r>
      <w:r>
        <w:rPr>
          <w:rFonts w:ascii="Arial" w:eastAsia="Arial" w:hAnsi="Arial" w:cs="Arial"/>
          <w:sz w:val="24"/>
          <w:szCs w:val="24"/>
        </w:rPr>
        <w:t>Lernbarrieren</w:t>
      </w:r>
      <w:r w:rsidRPr="006A196E">
        <w:rPr>
          <w:rFonts w:ascii="Arial" w:eastAsia="Arial" w:hAnsi="Arial" w:cs="Arial"/>
          <w:sz w:val="24"/>
          <w:szCs w:val="24"/>
        </w:rPr>
        <w:t xml:space="preserve"> zu vermeiden. Die EDV-Kenntnisse der Kursteilnehmen</w:t>
      </w:r>
      <w:r>
        <w:rPr>
          <w:rFonts w:ascii="Arial" w:hAnsi="Arial" w:cs="Arial"/>
          <w:sz w:val="24"/>
          <w:szCs w:val="24"/>
        </w:rPr>
        <w:t>d</w:t>
      </w:r>
      <w:r w:rsidRPr="004C6DD8">
        <w:rPr>
          <w:rFonts w:ascii="Arial" w:hAnsi="Arial" w:cs="Arial"/>
          <w:sz w:val="24"/>
          <w:szCs w:val="24"/>
        </w:rPr>
        <w:t>en wurden zu Beginn der Qualifizierungskurse nicht abgefragt</w:t>
      </w:r>
      <w:r>
        <w:rPr>
          <w:rFonts w:ascii="Arial" w:hAnsi="Arial" w:cs="Arial"/>
          <w:sz w:val="24"/>
          <w:szCs w:val="24"/>
        </w:rPr>
        <w:t xml:space="preserve"> oder getestet</w:t>
      </w:r>
      <w:r w:rsidRPr="004C6DD8">
        <w:rPr>
          <w:rFonts w:ascii="Arial" w:hAnsi="Arial" w:cs="Arial"/>
          <w:sz w:val="24"/>
          <w:szCs w:val="24"/>
        </w:rPr>
        <w:t xml:space="preserve">, um zu vermeiden, fehlende bzw. geringe Vorkenntnisse plakativ zur Schau zu stellen. Stattdessen wurden </w:t>
      </w:r>
      <w:r>
        <w:rPr>
          <w:rFonts w:ascii="Arial" w:hAnsi="Arial" w:cs="Arial"/>
          <w:sz w:val="24"/>
          <w:szCs w:val="24"/>
        </w:rPr>
        <w:t xml:space="preserve">im ersten Überblick über den Kurs </w:t>
      </w:r>
      <w:r w:rsidRPr="004C6DD8">
        <w:rPr>
          <w:rFonts w:ascii="Arial" w:hAnsi="Arial" w:cs="Arial"/>
          <w:sz w:val="24"/>
          <w:szCs w:val="24"/>
        </w:rPr>
        <w:t xml:space="preserve">die Inhalte der EDV-Module </w:t>
      </w:r>
      <w:r w:rsidRPr="006A196E">
        <w:rPr>
          <w:rFonts w:ascii="Arial" w:eastAsia="Arial" w:hAnsi="Arial" w:cs="Arial"/>
          <w:sz w:val="24"/>
          <w:szCs w:val="24"/>
        </w:rPr>
        <w:t>vorgestellt und erläutert, wofür diese nützlich sind und wofür man sie typischerweise benötigt und einsetzt. Das weckte</w:t>
      </w:r>
      <w:r>
        <w:rPr>
          <w:rFonts w:ascii="Arial" w:eastAsia="Arial" w:hAnsi="Arial" w:cs="Arial"/>
          <w:sz w:val="24"/>
          <w:szCs w:val="24"/>
        </w:rPr>
        <w:t xml:space="preserve"> die</w:t>
      </w:r>
      <w:r w:rsidRPr="006A196E">
        <w:rPr>
          <w:rFonts w:ascii="Arial" w:eastAsia="Arial" w:hAnsi="Arial" w:cs="Arial"/>
          <w:sz w:val="24"/>
          <w:szCs w:val="24"/>
        </w:rPr>
        <w:t xml:space="preserve"> Neugierde</w:t>
      </w:r>
      <w:r>
        <w:rPr>
          <w:rFonts w:ascii="Arial" w:eastAsia="Arial" w:hAnsi="Arial" w:cs="Arial"/>
          <w:sz w:val="24"/>
          <w:szCs w:val="24"/>
        </w:rPr>
        <w:t xml:space="preserve"> der Teilnehmenden</w:t>
      </w:r>
      <w:r w:rsidRPr="006A196E">
        <w:rPr>
          <w:rFonts w:ascii="Arial" w:eastAsia="Arial" w:hAnsi="Arial" w:cs="Arial"/>
          <w:sz w:val="24"/>
          <w:szCs w:val="24"/>
        </w:rPr>
        <w:t>.</w:t>
      </w:r>
    </w:p>
    <w:p w:rsidR="00CE22EC" w:rsidRDefault="00CE22EC" w:rsidP="00CE22EC">
      <w:pPr>
        <w:spacing w:line="360" w:lineRule="auto"/>
        <w:rPr>
          <w:rFonts w:ascii="Arial" w:hAnsi="Arial" w:cs="Arial"/>
          <w:b/>
          <w:sz w:val="24"/>
          <w:szCs w:val="24"/>
        </w:rPr>
      </w:pPr>
      <w:r>
        <w:rPr>
          <w:rFonts w:ascii="Arial" w:hAnsi="Arial" w:cs="Arial"/>
          <w:sz w:val="24"/>
          <w:szCs w:val="24"/>
        </w:rPr>
        <w:t xml:space="preserve">Das Lernen wurde zudem sehr praxisbezogen gestaltet. Es war ein „Lernen durch Tun“. Erst mit der </w:t>
      </w:r>
      <w:r w:rsidRPr="004C6DD8">
        <w:rPr>
          <w:rFonts w:ascii="Arial" w:hAnsi="Arial" w:cs="Arial"/>
          <w:sz w:val="24"/>
          <w:szCs w:val="24"/>
        </w:rPr>
        <w:t xml:space="preserve">konkreten Anwendung </w:t>
      </w:r>
      <w:r>
        <w:rPr>
          <w:rFonts w:ascii="Arial" w:hAnsi="Arial" w:cs="Arial"/>
          <w:sz w:val="24"/>
          <w:szCs w:val="24"/>
        </w:rPr>
        <w:t>der einzelnen Lernb</w:t>
      </w:r>
      <w:r w:rsidRPr="006A196E">
        <w:rPr>
          <w:rFonts w:ascii="Arial" w:eastAsia="Arial" w:hAnsi="Arial" w:cs="Arial"/>
          <w:sz w:val="24"/>
          <w:szCs w:val="24"/>
        </w:rPr>
        <w:t xml:space="preserve">austeine wurde für die Dozentin </w:t>
      </w:r>
      <w:r>
        <w:rPr>
          <w:rFonts w:ascii="Arial" w:hAnsi="Arial" w:cs="Arial"/>
          <w:sz w:val="24"/>
          <w:szCs w:val="24"/>
        </w:rPr>
        <w:t>bemerkbar</w:t>
      </w:r>
      <w:r w:rsidRPr="004C6DD8">
        <w:rPr>
          <w:rFonts w:ascii="Arial" w:hAnsi="Arial" w:cs="Arial"/>
          <w:sz w:val="24"/>
          <w:szCs w:val="24"/>
        </w:rPr>
        <w:t>, welche Kenntnisse die einzelnen Teilnehmen</w:t>
      </w:r>
      <w:r>
        <w:rPr>
          <w:rFonts w:ascii="Arial" w:hAnsi="Arial" w:cs="Arial"/>
          <w:sz w:val="24"/>
          <w:szCs w:val="24"/>
        </w:rPr>
        <w:t>den aufw</w:t>
      </w:r>
      <w:r w:rsidRPr="004C6DD8">
        <w:rPr>
          <w:rFonts w:ascii="Arial" w:hAnsi="Arial" w:cs="Arial"/>
          <w:sz w:val="24"/>
          <w:szCs w:val="24"/>
        </w:rPr>
        <w:t>i</w:t>
      </w:r>
      <w:r>
        <w:rPr>
          <w:rFonts w:ascii="Arial" w:hAnsi="Arial" w:cs="Arial"/>
          <w:sz w:val="24"/>
          <w:szCs w:val="24"/>
        </w:rPr>
        <w:t>e</w:t>
      </w:r>
      <w:r w:rsidRPr="004C6DD8">
        <w:rPr>
          <w:rFonts w:ascii="Arial" w:hAnsi="Arial" w:cs="Arial"/>
          <w:sz w:val="24"/>
          <w:szCs w:val="24"/>
        </w:rPr>
        <w:t>sen</w:t>
      </w:r>
      <w:r w:rsidRPr="006A196E">
        <w:rPr>
          <w:rFonts w:ascii="Arial" w:eastAsia="Arial" w:hAnsi="Arial" w:cs="Arial"/>
          <w:sz w:val="24"/>
          <w:szCs w:val="24"/>
        </w:rPr>
        <w:t>. Ab dann wurde es möglich, um Lernbarrieren vorzubeugen</w:t>
      </w:r>
      <w:r>
        <w:rPr>
          <w:rFonts w:ascii="Arial" w:hAnsi="Arial" w:cs="Arial"/>
          <w:sz w:val="24"/>
          <w:szCs w:val="24"/>
        </w:rPr>
        <w:t>,</w:t>
      </w:r>
      <w:r w:rsidRPr="006A196E">
        <w:rPr>
          <w:rFonts w:ascii="Arial" w:eastAsia="Arial" w:hAnsi="Arial" w:cs="Arial"/>
          <w:sz w:val="24"/>
          <w:szCs w:val="24"/>
        </w:rPr>
        <w:t xml:space="preserve"> auch sehr individuell auf die Kenntnisstände </w:t>
      </w:r>
      <w:r>
        <w:rPr>
          <w:rFonts w:ascii="Arial" w:eastAsia="Arial" w:hAnsi="Arial" w:cs="Arial"/>
          <w:sz w:val="24"/>
          <w:szCs w:val="24"/>
        </w:rPr>
        <w:t>der E</w:t>
      </w:r>
      <w:r w:rsidRPr="006A196E">
        <w:rPr>
          <w:rFonts w:ascii="Arial" w:eastAsia="Arial" w:hAnsi="Arial" w:cs="Arial"/>
          <w:sz w:val="24"/>
          <w:szCs w:val="24"/>
        </w:rPr>
        <w:t xml:space="preserve">inzelnen einzugehen. Z.B. wurden Übungen und Aufgaben gezielt an die Voraussetzungen der jeweiligen Lernenden </w:t>
      </w:r>
      <w:r w:rsidRPr="004C6DD8">
        <w:rPr>
          <w:rFonts w:ascii="Arial" w:hAnsi="Arial" w:cs="Arial"/>
          <w:sz w:val="24"/>
          <w:szCs w:val="24"/>
        </w:rPr>
        <w:t>angepasst.</w:t>
      </w:r>
    </w:p>
    <w:p w:rsidR="00CE22EC" w:rsidRDefault="00CE22EC" w:rsidP="00CE22EC">
      <w:pPr>
        <w:spacing w:line="360" w:lineRule="auto"/>
      </w:pPr>
      <w:r w:rsidRPr="006A196E">
        <w:rPr>
          <w:rFonts w:ascii="Arial" w:eastAsia="Arial" w:hAnsi="Arial" w:cs="Arial"/>
          <w:b/>
          <w:bCs/>
          <w:sz w:val="24"/>
          <w:szCs w:val="24"/>
        </w:rPr>
        <w:t>Nützliches und praxisorientiertes Lernen motiviert</w:t>
      </w:r>
    </w:p>
    <w:p w:rsidR="00CE22EC" w:rsidRDefault="00CE22EC" w:rsidP="00CE22EC">
      <w:pPr>
        <w:spacing w:line="360" w:lineRule="auto"/>
        <w:rPr>
          <w:rFonts w:ascii="Arial" w:hAnsi="Arial" w:cs="Arial"/>
          <w:sz w:val="24"/>
          <w:szCs w:val="24"/>
        </w:rPr>
      </w:pPr>
      <w:r w:rsidRPr="004C6DD8">
        <w:rPr>
          <w:rFonts w:ascii="Arial" w:hAnsi="Arial" w:cs="Arial"/>
          <w:sz w:val="24"/>
          <w:szCs w:val="24"/>
        </w:rPr>
        <w:t xml:space="preserve">Da in den EDV-Stunden sehr viel praktisch gearbeitet </w:t>
      </w:r>
      <w:r>
        <w:rPr>
          <w:rFonts w:ascii="Arial" w:hAnsi="Arial" w:cs="Arial"/>
          <w:sz w:val="24"/>
          <w:szCs w:val="24"/>
        </w:rPr>
        <w:t>wurde</w:t>
      </w:r>
      <w:r w:rsidRPr="004C6DD8">
        <w:rPr>
          <w:rFonts w:ascii="Arial" w:hAnsi="Arial" w:cs="Arial"/>
          <w:sz w:val="24"/>
          <w:szCs w:val="24"/>
        </w:rPr>
        <w:t xml:space="preserve">, </w:t>
      </w:r>
      <w:r>
        <w:rPr>
          <w:rFonts w:ascii="Arial" w:hAnsi="Arial" w:cs="Arial"/>
          <w:sz w:val="24"/>
          <w:szCs w:val="24"/>
        </w:rPr>
        <w:t>hatten</w:t>
      </w:r>
      <w:r w:rsidRPr="004C6DD8">
        <w:rPr>
          <w:rFonts w:ascii="Arial" w:hAnsi="Arial" w:cs="Arial"/>
          <w:sz w:val="24"/>
          <w:szCs w:val="24"/>
        </w:rPr>
        <w:t xml:space="preserve"> die Teilnehme</w:t>
      </w:r>
      <w:r>
        <w:rPr>
          <w:rFonts w:ascii="Arial" w:hAnsi="Arial" w:cs="Arial"/>
          <w:sz w:val="24"/>
          <w:szCs w:val="24"/>
        </w:rPr>
        <w:t>nden</w:t>
      </w:r>
      <w:r w:rsidRPr="004C6DD8">
        <w:rPr>
          <w:rFonts w:ascii="Arial" w:hAnsi="Arial" w:cs="Arial"/>
          <w:sz w:val="24"/>
          <w:szCs w:val="24"/>
        </w:rPr>
        <w:t xml:space="preserve"> kaum Schwierigkeiten</w:t>
      </w:r>
      <w:r>
        <w:rPr>
          <w:rFonts w:ascii="Arial" w:hAnsi="Arial" w:cs="Arial"/>
          <w:sz w:val="24"/>
          <w:szCs w:val="24"/>
        </w:rPr>
        <w:t>,</w:t>
      </w:r>
      <w:r w:rsidRPr="004C6DD8">
        <w:rPr>
          <w:rFonts w:ascii="Arial" w:hAnsi="Arial" w:cs="Arial"/>
          <w:sz w:val="24"/>
          <w:szCs w:val="24"/>
        </w:rPr>
        <w:t xml:space="preserve"> mit vier Stunden Unterricht </w:t>
      </w:r>
      <w:r>
        <w:rPr>
          <w:rFonts w:ascii="Arial" w:hAnsi="Arial" w:cs="Arial"/>
          <w:sz w:val="24"/>
          <w:szCs w:val="24"/>
        </w:rPr>
        <w:t xml:space="preserve">am Stück </w:t>
      </w:r>
      <w:r w:rsidRPr="004C6DD8">
        <w:rPr>
          <w:rFonts w:ascii="Arial" w:hAnsi="Arial" w:cs="Arial"/>
          <w:sz w:val="24"/>
          <w:szCs w:val="24"/>
        </w:rPr>
        <w:t xml:space="preserve">klar zu kommen. Bei der eigenständigen Lösung von Aufgaben am PC </w:t>
      </w:r>
      <w:r>
        <w:rPr>
          <w:rFonts w:ascii="Arial" w:hAnsi="Arial" w:cs="Arial"/>
          <w:sz w:val="24"/>
          <w:szCs w:val="24"/>
        </w:rPr>
        <w:t>waren</w:t>
      </w:r>
      <w:r w:rsidRPr="004C6DD8">
        <w:rPr>
          <w:rFonts w:ascii="Arial" w:hAnsi="Arial" w:cs="Arial"/>
          <w:sz w:val="24"/>
          <w:szCs w:val="24"/>
        </w:rPr>
        <w:t xml:space="preserve"> </w:t>
      </w:r>
      <w:r>
        <w:rPr>
          <w:rFonts w:ascii="Arial" w:hAnsi="Arial" w:cs="Arial"/>
          <w:sz w:val="24"/>
          <w:szCs w:val="24"/>
        </w:rPr>
        <w:t xml:space="preserve">insbesondere </w:t>
      </w:r>
      <w:r w:rsidRPr="004C6DD8">
        <w:rPr>
          <w:rFonts w:ascii="Arial" w:hAnsi="Arial" w:cs="Arial"/>
          <w:sz w:val="24"/>
          <w:szCs w:val="24"/>
        </w:rPr>
        <w:t xml:space="preserve">die </w:t>
      </w:r>
      <w:r>
        <w:rPr>
          <w:rFonts w:ascii="Arial" w:hAnsi="Arial" w:cs="Arial"/>
          <w:sz w:val="24"/>
          <w:szCs w:val="24"/>
        </w:rPr>
        <w:t xml:space="preserve">erwachsenen Teilnehmenden </w:t>
      </w:r>
      <w:r w:rsidRPr="006A196E">
        <w:rPr>
          <w:rFonts w:ascii="Arial" w:eastAsia="Arial" w:hAnsi="Arial" w:cs="Arial"/>
          <w:sz w:val="24"/>
          <w:szCs w:val="24"/>
        </w:rPr>
        <w:t xml:space="preserve">oftmals derart vertieft in ihre Tätigkeit, dass sie nur mit Müh und Not zu den angesetzten Pausen </w:t>
      </w:r>
      <w:r>
        <w:rPr>
          <w:rFonts w:ascii="Arial" w:eastAsia="Arial" w:hAnsi="Arial" w:cs="Arial"/>
          <w:sz w:val="24"/>
          <w:szCs w:val="24"/>
        </w:rPr>
        <w:t>bewegt werden konnten</w:t>
      </w:r>
      <w:r w:rsidRPr="006A196E">
        <w:rPr>
          <w:rFonts w:ascii="Arial" w:eastAsia="Arial" w:hAnsi="Arial" w:cs="Arial"/>
          <w:sz w:val="24"/>
          <w:szCs w:val="24"/>
        </w:rPr>
        <w:t xml:space="preserve">. </w:t>
      </w:r>
      <w:r>
        <w:rPr>
          <w:rFonts w:ascii="Arial" w:eastAsia="Arial" w:hAnsi="Arial" w:cs="Arial"/>
          <w:sz w:val="24"/>
          <w:szCs w:val="24"/>
        </w:rPr>
        <w:t>So</w:t>
      </w:r>
      <w:r w:rsidRPr="006A196E">
        <w:rPr>
          <w:rFonts w:ascii="Arial" w:eastAsia="Arial" w:hAnsi="Arial" w:cs="Arial"/>
          <w:sz w:val="24"/>
          <w:szCs w:val="24"/>
        </w:rPr>
        <w:t xml:space="preserve"> </w:t>
      </w:r>
      <w:r>
        <w:rPr>
          <w:rFonts w:ascii="Arial" w:eastAsia="Arial" w:hAnsi="Arial" w:cs="Arial"/>
          <w:sz w:val="24"/>
          <w:szCs w:val="24"/>
        </w:rPr>
        <w:t xml:space="preserve">war </w:t>
      </w:r>
      <w:r w:rsidRPr="006A196E">
        <w:rPr>
          <w:rFonts w:ascii="Arial" w:eastAsia="Arial" w:hAnsi="Arial" w:cs="Arial"/>
          <w:sz w:val="24"/>
          <w:szCs w:val="24"/>
        </w:rPr>
        <w:t xml:space="preserve">immer wieder zu erkennen, dass eine </w:t>
      </w:r>
      <w:r>
        <w:rPr>
          <w:rFonts w:ascii="Arial" w:hAnsi="Arial" w:cs="Arial"/>
          <w:sz w:val="24"/>
          <w:szCs w:val="24"/>
        </w:rPr>
        <w:t>subjektiv erlebte, praktische Nützlichkeit der erlernten Inhalte ganz zentral dazu beiträgt</w:t>
      </w:r>
      <w:r w:rsidRPr="006A196E">
        <w:rPr>
          <w:rFonts w:ascii="Arial" w:eastAsia="Arial" w:hAnsi="Arial" w:cs="Arial"/>
          <w:sz w:val="24"/>
          <w:szCs w:val="24"/>
        </w:rPr>
        <w:t xml:space="preserve"> Lernbarrieren zu vermeiden und zu überwinden.</w:t>
      </w:r>
    </w:p>
    <w:p w:rsidR="00CE22EC" w:rsidRDefault="00CE22EC" w:rsidP="00CE22EC">
      <w:pPr>
        <w:spacing w:line="360" w:lineRule="auto"/>
        <w:rPr>
          <w:rFonts w:ascii="Arial" w:eastAsia="Arial" w:hAnsi="Arial" w:cs="Arial"/>
          <w:i/>
          <w:iCs/>
          <w:sz w:val="24"/>
          <w:szCs w:val="24"/>
        </w:rPr>
      </w:pPr>
      <w:bookmarkStart w:id="0" w:name="_GoBack"/>
      <w:bookmarkEnd w:id="0"/>
    </w:p>
    <w:p w:rsidR="00CE22EC" w:rsidRDefault="00CE22EC" w:rsidP="00CE22EC">
      <w:pPr>
        <w:spacing w:line="360" w:lineRule="auto"/>
        <w:rPr>
          <w:rFonts w:ascii="Arial" w:hAnsi="Arial" w:cs="Arial"/>
          <w:i/>
          <w:sz w:val="24"/>
          <w:szCs w:val="24"/>
        </w:rPr>
      </w:pPr>
      <w:r w:rsidRPr="00EB1B36">
        <w:rPr>
          <w:rFonts w:ascii="Arial" w:eastAsia="Arial" w:hAnsi="Arial" w:cs="Arial"/>
          <w:i/>
          <w:iCs/>
          <w:sz w:val="24"/>
          <w:szCs w:val="24"/>
        </w:rPr>
        <w:lastRenderedPageBreak/>
        <w:t>Dr. Tatjana Finger ist als Privatdozentin seit vielen Jahren im EDV-Bereich für verschiedene Institutionen in Südtirol aktiv, dazu gehören unter anderem der Katholische Verband der Werktätigen (KVW) und der Südtiroler Bauernbund (SBB). Ferner arbeitet sie als Fachbereichsleiterin für die Urania Meran.</w:t>
      </w:r>
      <w:r w:rsidRPr="006A196E">
        <w:rPr>
          <w:rFonts w:ascii="Arial" w:eastAsia="Arial" w:hAnsi="Arial" w:cs="Arial"/>
          <w:i/>
          <w:iCs/>
          <w:sz w:val="24"/>
          <w:szCs w:val="24"/>
        </w:rPr>
        <w:t xml:space="preserve"> </w:t>
      </w:r>
    </w:p>
    <w:p w:rsidR="00CE22EC" w:rsidRPr="00C7259B" w:rsidRDefault="00CE22EC" w:rsidP="00CE22EC">
      <w:pPr>
        <w:spacing w:line="360" w:lineRule="auto"/>
        <w:rPr>
          <w:rFonts w:ascii="Arial" w:hAnsi="Arial" w:cs="Arial"/>
          <w:i/>
          <w:sz w:val="24"/>
          <w:szCs w:val="24"/>
          <w:lang w:val="en-US"/>
        </w:rPr>
      </w:pPr>
      <w:r>
        <w:rPr>
          <w:rFonts w:ascii="Arial" w:hAnsi="Arial" w:cs="Arial"/>
          <w:i/>
          <w:sz w:val="24"/>
          <w:szCs w:val="24"/>
          <w:lang w:val="en-US"/>
        </w:rPr>
        <w:t>CC BY-</w:t>
      </w:r>
      <w:r w:rsidRPr="00C7259B">
        <w:rPr>
          <w:rFonts w:ascii="Arial" w:hAnsi="Arial" w:cs="Arial"/>
          <w:i/>
          <w:sz w:val="24"/>
          <w:szCs w:val="24"/>
          <w:lang w:val="en-US"/>
        </w:rPr>
        <w:t xml:space="preserve">SA 3.0 </w:t>
      </w:r>
      <w:r>
        <w:rPr>
          <w:rFonts w:ascii="Arial" w:hAnsi="Arial" w:cs="Arial"/>
          <w:i/>
          <w:sz w:val="24"/>
          <w:szCs w:val="24"/>
          <w:lang w:val="en-US"/>
        </w:rPr>
        <w:t>by</w:t>
      </w:r>
      <w:r w:rsidRPr="00C7259B">
        <w:rPr>
          <w:rFonts w:ascii="Arial" w:hAnsi="Arial" w:cs="Arial"/>
          <w:i/>
          <w:sz w:val="24"/>
          <w:szCs w:val="24"/>
          <w:lang w:val="en-US"/>
        </w:rPr>
        <w:t xml:space="preserve"> </w:t>
      </w:r>
      <w:r w:rsidRPr="006A196E">
        <w:rPr>
          <w:rFonts w:ascii="Arial" w:hAnsi="Arial" w:cs="Arial"/>
          <w:b/>
          <w:i/>
          <w:sz w:val="24"/>
          <w:szCs w:val="24"/>
          <w:lang w:val="en-US"/>
        </w:rPr>
        <w:t xml:space="preserve">Karl </w:t>
      </w:r>
      <w:proofErr w:type="spellStart"/>
      <w:r w:rsidRPr="006A196E">
        <w:rPr>
          <w:rFonts w:ascii="Arial" w:hAnsi="Arial" w:cs="Arial"/>
          <w:b/>
          <w:i/>
          <w:sz w:val="24"/>
          <w:szCs w:val="24"/>
          <w:lang w:val="en-US"/>
        </w:rPr>
        <w:t>Gudauner</w:t>
      </w:r>
      <w:proofErr w:type="spellEnd"/>
      <w:r w:rsidRPr="00C7259B">
        <w:rPr>
          <w:rFonts w:ascii="Arial" w:hAnsi="Arial" w:cs="Arial"/>
          <w:i/>
          <w:sz w:val="24"/>
          <w:szCs w:val="24"/>
          <w:lang w:val="en-US"/>
        </w:rPr>
        <w:t xml:space="preserve"> </w:t>
      </w:r>
      <w:proofErr w:type="spellStart"/>
      <w:r w:rsidRPr="00C7259B">
        <w:rPr>
          <w:rFonts w:ascii="Arial" w:hAnsi="Arial" w:cs="Arial"/>
          <w:i/>
          <w:sz w:val="24"/>
          <w:szCs w:val="24"/>
          <w:lang w:val="en-US"/>
        </w:rPr>
        <w:t>für</w:t>
      </w:r>
      <w:proofErr w:type="spellEnd"/>
      <w:r w:rsidRPr="00C7259B">
        <w:rPr>
          <w:rFonts w:ascii="Arial" w:hAnsi="Arial" w:cs="Arial"/>
          <w:i/>
          <w:sz w:val="24"/>
          <w:szCs w:val="24"/>
          <w:lang w:val="en-US"/>
        </w:rPr>
        <w:t xml:space="preserve"> </w:t>
      </w:r>
      <w:proofErr w:type="spellStart"/>
      <w:r w:rsidRPr="00C7259B">
        <w:rPr>
          <w:rFonts w:ascii="Arial" w:hAnsi="Arial" w:cs="Arial"/>
          <w:i/>
          <w:sz w:val="24"/>
          <w:szCs w:val="24"/>
          <w:lang w:val="en-US"/>
        </w:rPr>
        <w:t>wb</w:t>
      </w:r>
      <w:proofErr w:type="spellEnd"/>
      <w:r w:rsidRPr="00C7259B">
        <w:rPr>
          <w:rFonts w:ascii="Arial" w:hAnsi="Arial" w:cs="Arial"/>
          <w:i/>
          <w:sz w:val="24"/>
          <w:szCs w:val="24"/>
          <w:lang w:val="en-US"/>
        </w:rPr>
        <w:t>-web</w:t>
      </w:r>
    </w:p>
    <w:p w:rsidR="000A44F1" w:rsidRPr="00EE3EE3" w:rsidRDefault="000A44F1" w:rsidP="00EE3EE3"/>
    <w:sectPr w:rsidR="000A44F1" w:rsidRPr="00EE3EE3"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63" w:rsidRDefault="00DC4D63" w:rsidP="00014AE4">
      <w:pPr>
        <w:spacing w:after="0" w:line="240" w:lineRule="auto"/>
      </w:pPr>
      <w:r>
        <w:separator/>
      </w:r>
    </w:p>
  </w:endnote>
  <w:endnote w:type="continuationSeparator" w:id="0">
    <w:p w:rsidR="00DC4D63" w:rsidRDefault="00DC4D63"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E22EC" w:rsidRDefault="00CE22EC" w:rsidP="00DB4FF9">
    <w:pPr>
      <w:autoSpaceDE w:val="0"/>
      <w:autoSpaceDN w:val="0"/>
      <w:adjustRightInd w:val="0"/>
      <w:spacing w:after="0" w:line="240" w:lineRule="auto"/>
      <w:rPr>
        <w:rFonts w:ascii="DINPro" w:hAnsi="DINPro" w:cs="DINPro"/>
        <w:color w:val="333333"/>
        <w:sz w:val="16"/>
        <w:szCs w:val="16"/>
      </w:rPr>
    </w:pPr>
  </w:p>
  <w:p w:rsidR="00CE22EC" w:rsidRDefault="00CE22EC" w:rsidP="00DB4FF9">
    <w:pPr>
      <w:autoSpaceDE w:val="0"/>
      <w:autoSpaceDN w:val="0"/>
      <w:adjustRightInd w:val="0"/>
      <w:spacing w:after="0" w:line="240" w:lineRule="auto"/>
      <w:rPr>
        <w:rFonts w:ascii="DINPro" w:hAnsi="DINPro" w:cs="DINPro"/>
        <w:color w:val="333333"/>
        <w:sz w:val="16"/>
        <w:szCs w:val="16"/>
      </w:rPr>
    </w:pPr>
  </w:p>
  <w:p w:rsidR="00CE22EC" w:rsidRPr="00DB4FF9" w:rsidRDefault="00CE22E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63" w:rsidRDefault="00DC4D63" w:rsidP="00014AE4">
      <w:pPr>
        <w:spacing w:after="0" w:line="240" w:lineRule="auto"/>
      </w:pPr>
      <w:r>
        <w:separator/>
      </w:r>
    </w:p>
  </w:footnote>
  <w:footnote w:type="continuationSeparator" w:id="0">
    <w:p w:rsidR="00DC4D63" w:rsidRDefault="00DC4D63"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E22EC" w:rsidRPr="00AC2223" w:rsidRDefault="00DC4D63" w:rsidP="00C93D17">
                          <w:pPr>
                            <w:jc w:val="right"/>
                            <w:rPr>
                              <w:rFonts w:ascii="Arial" w:hAnsi="Arial" w:cs="Arial"/>
                              <w:i/>
                              <w:sz w:val="18"/>
                              <w:szCs w:val="18"/>
                            </w:rPr>
                          </w:pPr>
                          <w:hyperlink r:id="rId2" w:history="1">
                            <w:r w:rsidR="00CE22EC"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E22EC" w:rsidRPr="00AC2223" w:rsidRDefault="00CE22EC"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EC" w:rsidRDefault="00CE22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50C56"/>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0160D"/>
    <w:rsid w:val="00A4490E"/>
    <w:rsid w:val="00A651A5"/>
    <w:rsid w:val="00A7652F"/>
    <w:rsid w:val="00AC2223"/>
    <w:rsid w:val="00B01655"/>
    <w:rsid w:val="00B11ED0"/>
    <w:rsid w:val="00B27E74"/>
    <w:rsid w:val="00B37840"/>
    <w:rsid w:val="00B70DAA"/>
    <w:rsid w:val="00BC2391"/>
    <w:rsid w:val="00BC7D80"/>
    <w:rsid w:val="00C07190"/>
    <w:rsid w:val="00C07DCC"/>
    <w:rsid w:val="00C3075E"/>
    <w:rsid w:val="00C675B9"/>
    <w:rsid w:val="00C93D17"/>
    <w:rsid w:val="00CA33A1"/>
    <w:rsid w:val="00CE22EC"/>
    <w:rsid w:val="00CE48FE"/>
    <w:rsid w:val="00D17A67"/>
    <w:rsid w:val="00DB4FF9"/>
    <w:rsid w:val="00DC4D63"/>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4D0C-6137-4A3A-96CE-FAD52FD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2</cp:revision>
  <cp:lastPrinted>2015-10-16T10:30:00Z</cp:lastPrinted>
  <dcterms:created xsi:type="dcterms:W3CDTF">2017-05-18T14:54:00Z</dcterms:created>
  <dcterms:modified xsi:type="dcterms:W3CDTF">2017-05-18T14:54:00Z</dcterms:modified>
</cp:coreProperties>
</file>